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A6" w:rsidRDefault="00D166A6">
      <w:pPr>
        <w:rPr>
          <w:sz w:val="24"/>
          <w:szCs w:val="24"/>
        </w:rPr>
      </w:pPr>
      <w:bookmarkStart w:id="0" w:name="_GoBack"/>
      <w:bookmarkEnd w:id="0"/>
    </w:p>
    <w:p w:rsidR="00440A73" w:rsidRPr="009A5580" w:rsidRDefault="00D166A6">
      <w:pPr>
        <w:rPr>
          <w:sz w:val="24"/>
          <w:szCs w:val="24"/>
        </w:rPr>
      </w:pPr>
      <w:r>
        <w:rPr>
          <w:sz w:val="24"/>
          <w:szCs w:val="24"/>
        </w:rPr>
        <w:t>Lab 17.3 Criminal Case #1</w:t>
      </w:r>
    </w:p>
    <w:p w:rsidR="00924E8C" w:rsidRPr="009A5580" w:rsidRDefault="00924E8C">
      <w:pPr>
        <w:rPr>
          <w:sz w:val="24"/>
          <w:szCs w:val="24"/>
        </w:rPr>
      </w:pPr>
    </w:p>
    <w:p w:rsidR="00924E8C" w:rsidRPr="009A5580" w:rsidRDefault="00924E8C">
      <w:pPr>
        <w:rPr>
          <w:sz w:val="24"/>
          <w:szCs w:val="24"/>
        </w:rPr>
      </w:pPr>
      <w:r w:rsidRPr="009A5580">
        <w:rPr>
          <w:sz w:val="24"/>
          <w:szCs w:val="24"/>
        </w:rPr>
        <w:t>A crime has been committed. The IRS has called you in for an audit of your tax return. Apparently, your return raised red flags at the IRS. Someone changed your return from $2,500 to $25,000. Who?</w:t>
      </w:r>
    </w:p>
    <w:p w:rsidR="00924E8C" w:rsidRPr="009A5580" w:rsidRDefault="00924E8C">
      <w:pPr>
        <w:rPr>
          <w:sz w:val="24"/>
          <w:szCs w:val="24"/>
        </w:rPr>
      </w:pPr>
    </w:p>
    <w:p w:rsidR="00924E8C" w:rsidRPr="009A5580" w:rsidRDefault="00924E8C">
      <w:pPr>
        <w:rPr>
          <w:sz w:val="24"/>
          <w:szCs w:val="24"/>
        </w:rPr>
      </w:pPr>
      <w:r w:rsidRPr="009A5580">
        <w:rPr>
          <w:sz w:val="24"/>
          <w:szCs w:val="24"/>
        </w:rPr>
        <w:t>You paid your accountant $500.00 to complete your return. The IRS agent who inspected your return is an old flame from middle school. Your favorite great uncle on your stepfather’s mother’s side, who lives with you, is desperately in need of cash. You want to take a long vacation in Cancun, Mexico.</w:t>
      </w:r>
    </w:p>
    <w:p w:rsidR="00924E8C" w:rsidRPr="009A5580" w:rsidRDefault="00924E8C">
      <w:pPr>
        <w:rPr>
          <w:sz w:val="24"/>
          <w:szCs w:val="24"/>
        </w:rPr>
      </w:pPr>
    </w:p>
    <w:p w:rsidR="00924E8C" w:rsidRPr="009A5580" w:rsidRDefault="00924E8C">
      <w:pPr>
        <w:rPr>
          <w:sz w:val="24"/>
          <w:szCs w:val="24"/>
        </w:rPr>
      </w:pPr>
      <w:r w:rsidRPr="009A5580">
        <w:rPr>
          <w:sz w:val="24"/>
          <w:szCs w:val="24"/>
        </w:rPr>
        <w:t>Your old flame at the</w:t>
      </w:r>
      <w:r w:rsidR="00D166A6">
        <w:rPr>
          <w:sz w:val="24"/>
          <w:szCs w:val="24"/>
        </w:rPr>
        <w:t xml:space="preserve"> IRS uses a black pen (exhibit A</w:t>
      </w:r>
      <w:r w:rsidRPr="009A5580">
        <w:rPr>
          <w:sz w:val="24"/>
          <w:szCs w:val="24"/>
        </w:rPr>
        <w:t>). You always use yo</w:t>
      </w:r>
      <w:r w:rsidR="00D166A6">
        <w:rPr>
          <w:sz w:val="24"/>
          <w:szCs w:val="24"/>
        </w:rPr>
        <w:t>ur favorite black pen (exhibit B</w:t>
      </w:r>
      <w:r w:rsidRPr="009A5580">
        <w:rPr>
          <w:sz w:val="24"/>
          <w:szCs w:val="24"/>
        </w:rPr>
        <w:t xml:space="preserve">). The uncle that lives off you, eating your food and sleeping on your couch, who leaves his dirty clothes all over the floor and dirty dishes in the sink, uses the black pen (exhibit C). Your accountant uses a black pen (exhibit D). </w:t>
      </w:r>
    </w:p>
    <w:p w:rsidR="00924E8C" w:rsidRPr="009A5580" w:rsidRDefault="00924E8C">
      <w:pPr>
        <w:rPr>
          <w:sz w:val="24"/>
          <w:szCs w:val="24"/>
        </w:rPr>
      </w:pPr>
    </w:p>
    <w:p w:rsidR="00924E8C" w:rsidRPr="009A5580" w:rsidRDefault="00924E8C">
      <w:pPr>
        <w:rPr>
          <w:sz w:val="24"/>
          <w:szCs w:val="24"/>
        </w:rPr>
      </w:pPr>
      <w:r w:rsidRPr="009A5580">
        <w:rPr>
          <w:sz w:val="24"/>
          <w:szCs w:val="24"/>
        </w:rPr>
        <w:t>The forger who moved the comma in $2,500 to $25</w:t>
      </w:r>
      <w:proofErr w:type="gramStart"/>
      <w:r w:rsidRPr="009A5580">
        <w:rPr>
          <w:sz w:val="24"/>
          <w:szCs w:val="24"/>
        </w:rPr>
        <w:t>,00</w:t>
      </w:r>
      <w:proofErr w:type="gramEnd"/>
      <w:r w:rsidRPr="009A5580">
        <w:rPr>
          <w:sz w:val="24"/>
          <w:szCs w:val="24"/>
        </w:rPr>
        <w:t xml:space="preserve"> and added a 0 to make it appear as $25,000 used a pen with a distinctive blue dye. Who is the criminal in this tax fraud case?</w:t>
      </w:r>
    </w:p>
    <w:p w:rsidR="00924E8C" w:rsidRPr="009A5580" w:rsidRDefault="00D166A6">
      <w:pPr>
        <w:rPr>
          <w:sz w:val="24"/>
          <w:szCs w:val="24"/>
        </w:rPr>
      </w:pPr>
      <w:r>
        <w:rPr>
          <w:sz w:val="24"/>
          <w:szCs w:val="24"/>
        </w:rPr>
        <w:t>Criminal Case #1</w:t>
      </w:r>
    </w:p>
    <w:p w:rsidR="00924E8C" w:rsidRDefault="00924E8C">
      <w:pPr>
        <w:rPr>
          <w:sz w:val="24"/>
          <w:szCs w:val="24"/>
        </w:rPr>
      </w:pPr>
      <w:r w:rsidRPr="009A5580">
        <w:rPr>
          <w:sz w:val="24"/>
          <w:szCs w:val="24"/>
        </w:rPr>
        <w:t xml:space="preserve">Could it be your uncle, with $25,000 wants to get a life? Could it be you, trying to get away from the uncle that eats all your food and uses your car but never pays for gas </w:t>
      </w:r>
      <w:r w:rsidR="009A5580" w:rsidRPr="009A5580">
        <w:rPr>
          <w:sz w:val="24"/>
          <w:szCs w:val="24"/>
        </w:rPr>
        <w:t>or</w:t>
      </w:r>
      <w:r w:rsidRPr="009A5580">
        <w:rPr>
          <w:sz w:val="24"/>
          <w:szCs w:val="24"/>
        </w:rPr>
        <w:t xml:space="preserve"> rent? Or could it be that your old flame from </w:t>
      </w:r>
      <w:proofErr w:type="spellStart"/>
      <w:r w:rsidRPr="009A5580">
        <w:rPr>
          <w:sz w:val="24"/>
          <w:szCs w:val="24"/>
        </w:rPr>
        <w:t>Alki</w:t>
      </w:r>
      <w:proofErr w:type="spellEnd"/>
      <w:r w:rsidR="009A5580" w:rsidRPr="009A5580">
        <w:rPr>
          <w:sz w:val="24"/>
          <w:szCs w:val="24"/>
        </w:rPr>
        <w:t>,</w:t>
      </w:r>
      <w:r w:rsidRPr="009A5580">
        <w:rPr>
          <w:sz w:val="24"/>
          <w:szCs w:val="24"/>
        </w:rPr>
        <w:t xml:space="preserve"> working for the IRS</w:t>
      </w:r>
      <w:r w:rsidR="009A5580" w:rsidRPr="009A5580">
        <w:rPr>
          <w:sz w:val="24"/>
          <w:szCs w:val="24"/>
        </w:rPr>
        <w:t>,</w:t>
      </w:r>
      <w:r w:rsidRPr="009A5580">
        <w:rPr>
          <w:sz w:val="24"/>
          <w:szCs w:val="24"/>
        </w:rPr>
        <w:t xml:space="preserve"> wants to frame you because at the Winter Social you danced with “you know who”? Or, is your accountant trying to put you in jail to force you to sell your house (with the beautiful view of Mt. St. Helens)?</w:t>
      </w:r>
    </w:p>
    <w:p w:rsidR="00D166A6" w:rsidRDefault="00D166A6">
      <w:pPr>
        <w:rPr>
          <w:sz w:val="24"/>
          <w:szCs w:val="24"/>
        </w:rPr>
      </w:pPr>
    </w:p>
    <w:p w:rsidR="00D166A6" w:rsidRDefault="00D166A6">
      <w:pPr>
        <w:rPr>
          <w:sz w:val="24"/>
          <w:szCs w:val="24"/>
        </w:rPr>
      </w:pPr>
    </w:p>
    <w:p w:rsidR="00D166A6" w:rsidRDefault="00D166A6">
      <w:pPr>
        <w:rPr>
          <w:sz w:val="24"/>
          <w:szCs w:val="24"/>
        </w:rPr>
      </w:pPr>
    </w:p>
    <w:p w:rsidR="00D166A6" w:rsidRDefault="00D166A6">
      <w:pPr>
        <w:rPr>
          <w:sz w:val="24"/>
          <w:szCs w:val="24"/>
        </w:rPr>
      </w:pPr>
    </w:p>
    <w:p w:rsidR="00D166A6" w:rsidRDefault="00D166A6">
      <w:pPr>
        <w:rPr>
          <w:sz w:val="24"/>
          <w:szCs w:val="24"/>
        </w:rPr>
      </w:pPr>
    </w:p>
    <w:p w:rsidR="00D166A6" w:rsidRPr="009A5580" w:rsidRDefault="00D166A6" w:rsidP="00D166A6">
      <w:pPr>
        <w:rPr>
          <w:sz w:val="24"/>
          <w:szCs w:val="24"/>
        </w:rPr>
      </w:pPr>
      <w:r>
        <w:rPr>
          <w:sz w:val="24"/>
          <w:szCs w:val="24"/>
        </w:rPr>
        <w:t>Lab 17.3 Criminal Case #2</w:t>
      </w:r>
    </w:p>
    <w:p w:rsidR="00D166A6" w:rsidRPr="009A5580" w:rsidRDefault="00D166A6" w:rsidP="00D166A6">
      <w:pPr>
        <w:rPr>
          <w:sz w:val="24"/>
          <w:szCs w:val="24"/>
        </w:rPr>
      </w:pPr>
    </w:p>
    <w:p w:rsidR="00D166A6" w:rsidRPr="009A5580" w:rsidRDefault="00D166A6" w:rsidP="00D166A6">
      <w:pPr>
        <w:rPr>
          <w:sz w:val="24"/>
          <w:szCs w:val="24"/>
        </w:rPr>
      </w:pPr>
      <w:r w:rsidRPr="009A5580">
        <w:rPr>
          <w:sz w:val="24"/>
          <w:szCs w:val="24"/>
        </w:rPr>
        <w:t>A crime has been committed. The IRS has called you in for an audit of your tax return. Apparently, your return raised red flags at the IRS. Someone changed your return from $2,500 to $25,000. Who?</w:t>
      </w:r>
    </w:p>
    <w:p w:rsidR="00D166A6" w:rsidRPr="009A5580" w:rsidRDefault="00D166A6" w:rsidP="00D166A6">
      <w:pPr>
        <w:rPr>
          <w:sz w:val="24"/>
          <w:szCs w:val="24"/>
        </w:rPr>
      </w:pPr>
    </w:p>
    <w:p w:rsidR="00D166A6" w:rsidRPr="009A5580" w:rsidRDefault="00D166A6" w:rsidP="00D166A6">
      <w:pPr>
        <w:rPr>
          <w:sz w:val="24"/>
          <w:szCs w:val="24"/>
        </w:rPr>
      </w:pPr>
      <w:r w:rsidRPr="009A5580">
        <w:rPr>
          <w:sz w:val="24"/>
          <w:szCs w:val="24"/>
        </w:rPr>
        <w:t>You paid your accountant $500.00 to complete your return. The IRS agent who inspected your return is an old flame from middle school. Your favorite great uncle on your stepfather’s mother’s side, who lives with you, is desperately in need of cash. You want to take a long vacation in Cancun, Mexico.</w:t>
      </w:r>
    </w:p>
    <w:p w:rsidR="00D166A6" w:rsidRPr="009A5580" w:rsidRDefault="00D166A6" w:rsidP="00D166A6">
      <w:pPr>
        <w:rPr>
          <w:sz w:val="24"/>
          <w:szCs w:val="24"/>
        </w:rPr>
      </w:pPr>
    </w:p>
    <w:p w:rsidR="00D166A6" w:rsidRPr="009A5580" w:rsidRDefault="00D166A6" w:rsidP="00D166A6">
      <w:pPr>
        <w:rPr>
          <w:sz w:val="24"/>
          <w:szCs w:val="24"/>
        </w:rPr>
      </w:pPr>
      <w:r w:rsidRPr="009A5580">
        <w:rPr>
          <w:sz w:val="24"/>
          <w:szCs w:val="24"/>
        </w:rPr>
        <w:t xml:space="preserve">Your old flame at the IRS uses a black pen (exhibit B). You always use your favorite black pen (exhibit A). The uncle that lives off you, eating your food and sleeping on your couch, who leaves his dirty clothes all over the floor and dirty dishes in the sink, uses the black pen (exhibit C). Your accountant uses a black pen (exhibit D). </w:t>
      </w:r>
    </w:p>
    <w:p w:rsidR="00D166A6" w:rsidRPr="009A5580" w:rsidRDefault="00D166A6" w:rsidP="00D166A6">
      <w:pPr>
        <w:rPr>
          <w:sz w:val="24"/>
          <w:szCs w:val="24"/>
        </w:rPr>
      </w:pPr>
    </w:p>
    <w:p w:rsidR="00D166A6" w:rsidRPr="009A5580" w:rsidRDefault="00D166A6" w:rsidP="00D166A6">
      <w:pPr>
        <w:rPr>
          <w:sz w:val="24"/>
          <w:szCs w:val="24"/>
        </w:rPr>
      </w:pPr>
      <w:r w:rsidRPr="009A5580">
        <w:rPr>
          <w:sz w:val="24"/>
          <w:szCs w:val="24"/>
        </w:rPr>
        <w:t>The forger who moved the comma in $2,500 to $25</w:t>
      </w:r>
      <w:proofErr w:type="gramStart"/>
      <w:r w:rsidRPr="009A5580">
        <w:rPr>
          <w:sz w:val="24"/>
          <w:szCs w:val="24"/>
        </w:rPr>
        <w:t>,00</w:t>
      </w:r>
      <w:proofErr w:type="gramEnd"/>
      <w:r w:rsidRPr="009A5580">
        <w:rPr>
          <w:sz w:val="24"/>
          <w:szCs w:val="24"/>
        </w:rPr>
        <w:t xml:space="preserve"> and added a 0 to make it appear as $25,000 used a pen with a distinctive blue dye. Who is the criminal in this tax fraud case?</w:t>
      </w:r>
    </w:p>
    <w:p w:rsidR="00D166A6" w:rsidRPr="009A5580" w:rsidRDefault="00D166A6" w:rsidP="00D166A6">
      <w:pPr>
        <w:rPr>
          <w:sz w:val="24"/>
          <w:szCs w:val="24"/>
        </w:rPr>
      </w:pPr>
    </w:p>
    <w:p w:rsidR="00D166A6" w:rsidRDefault="00D166A6" w:rsidP="00D166A6">
      <w:pPr>
        <w:rPr>
          <w:sz w:val="24"/>
          <w:szCs w:val="24"/>
        </w:rPr>
      </w:pPr>
      <w:r w:rsidRPr="009A5580">
        <w:rPr>
          <w:sz w:val="24"/>
          <w:szCs w:val="24"/>
        </w:rPr>
        <w:t xml:space="preserve">Could it be your uncle, with $25,000 wants to get a life? Could it be you, trying to get away from the uncle that eats all your food and uses your car but never pays for gas or rent? Or could it be that your old flame from </w:t>
      </w:r>
      <w:proofErr w:type="spellStart"/>
      <w:r w:rsidRPr="009A5580">
        <w:rPr>
          <w:sz w:val="24"/>
          <w:szCs w:val="24"/>
        </w:rPr>
        <w:t>Alki</w:t>
      </w:r>
      <w:proofErr w:type="spellEnd"/>
      <w:r w:rsidRPr="009A5580">
        <w:rPr>
          <w:sz w:val="24"/>
          <w:szCs w:val="24"/>
        </w:rPr>
        <w:t>, working for the IRS, wants to frame you because at the Winter Social you danced with “you know who”? Or, is your accountant trying to put you in jail to force you to sell your house (with the beautiful view of Mt. St. Helens)?</w:t>
      </w:r>
    </w:p>
    <w:p w:rsidR="00D166A6" w:rsidRPr="009A5580" w:rsidRDefault="00D166A6">
      <w:pPr>
        <w:rPr>
          <w:sz w:val="24"/>
          <w:szCs w:val="24"/>
        </w:rPr>
      </w:pPr>
    </w:p>
    <w:sectPr w:rsidR="00D166A6" w:rsidRPr="009A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8C"/>
    <w:rsid w:val="00327CC3"/>
    <w:rsid w:val="00440A73"/>
    <w:rsid w:val="00790CE3"/>
    <w:rsid w:val="00924E8C"/>
    <w:rsid w:val="009A5580"/>
    <w:rsid w:val="00D1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F67F2-0BFF-4BD4-B4F1-BFC2FE4F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District #37</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Darren Gray</cp:lastModifiedBy>
  <cp:revision>2</cp:revision>
  <cp:lastPrinted>2015-02-09T18:01:00Z</cp:lastPrinted>
  <dcterms:created xsi:type="dcterms:W3CDTF">2018-01-30T17:20:00Z</dcterms:created>
  <dcterms:modified xsi:type="dcterms:W3CDTF">2018-01-30T17:20:00Z</dcterms:modified>
</cp:coreProperties>
</file>